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8D" w:rsidRPr="005A2071" w:rsidRDefault="00310C8D" w:rsidP="009D52F9">
      <w:pPr>
        <w:rPr>
          <w:b/>
          <w:bCs/>
        </w:rPr>
      </w:pPr>
      <w:r w:rsidRPr="005A2071">
        <w:rPr>
          <w:b/>
          <w:bCs/>
        </w:rPr>
        <w:t>Közlekedésbiztonsági tippsorozat</w:t>
      </w:r>
      <w:r>
        <w:rPr>
          <w:b/>
          <w:bCs/>
        </w:rPr>
        <w:t xml:space="preserve">- 4. rész </w:t>
      </w:r>
    </w:p>
    <w:p w:rsidR="00310C8D" w:rsidRDefault="00310C8D" w:rsidP="009D52F9">
      <w:pPr>
        <w:rPr>
          <w:b/>
          <w:bCs/>
        </w:rPr>
      </w:pPr>
    </w:p>
    <w:p w:rsidR="00310C8D" w:rsidRPr="005A2071" w:rsidRDefault="00310C8D" w:rsidP="009D52F9">
      <w:pPr>
        <w:rPr>
          <w:b/>
          <w:bCs/>
        </w:rPr>
      </w:pPr>
      <w:r>
        <w:rPr>
          <w:b/>
          <w:bCs/>
        </w:rPr>
        <w:t>A szélvédő</w:t>
      </w:r>
    </w:p>
    <w:p w:rsidR="00310C8D" w:rsidRDefault="00310C8D" w:rsidP="009D52F9"/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  <w:r>
        <w:t xml:space="preserve">A látni és látszani elvvel már foglalkoztunk a Közlekedésbiztonsági tippsorozatunkban, azonban a szélvédő ellenőrzésére és karbantartására is nagy hangsúlyt kell fektetni! </w:t>
      </w:r>
    </w:p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  <w:r>
        <w:t xml:space="preserve">A hideg éjszakákon a szabadban „alvó” gépkocsik szélvédője az autón belüli és kívüli hőmérsékletkülönbség miatt bepárásodik, majd a fagypont körüli és az alatti hőmérsékleten a lecsapódott pára ráfagy a szélvédő külső oldalára. Ezekben a hónapokban számítanunk kell erre a jelenségre, így a reggeli készülődési időnél a szélvédő letakarításával is számolnunk kell! </w:t>
      </w:r>
    </w:p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  <w:r>
        <w:t>A gépkocsi szélvédőjével kapcsolatosan az alábbi előkészületek szükségesek:</w:t>
      </w:r>
    </w:p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  <w:r>
        <w:t xml:space="preserve">- A jármű ablakmosó tartályát töltsük fel jó minőségű </w:t>
      </w:r>
      <w:r w:rsidRPr="001834F8">
        <w:rPr>
          <w:b/>
          <w:bCs/>
        </w:rPr>
        <w:t>téli ablakmosó folyadék</w:t>
      </w:r>
      <w:r>
        <w:t>kal! Ennek elmaradása egyrészt a folyadék megfagyásával a tartály szétrepedéséhez, illetve a kispriccelt folyadék szélvédőre történő ráfagyásához vezethet.</w:t>
      </w:r>
    </w:p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  <w:r>
        <w:t xml:space="preserve">- Ellenőrizzük az </w:t>
      </w:r>
      <w:r w:rsidRPr="001834F8">
        <w:rPr>
          <w:b/>
          <w:bCs/>
        </w:rPr>
        <w:t>ablaktörlő lapátokat</w:t>
      </w:r>
      <w:r>
        <w:rPr>
          <w:b/>
          <w:bCs/>
        </w:rPr>
        <w:t>!</w:t>
      </w:r>
      <w:r>
        <w:t xml:space="preserve"> A téli hónapokban a megnövekedett csapadék miatt sokkal többet használjuk az ablaktörlőt, így elengedhetetlen annak hibátlan működése. Az ellenőrzés terjedjen ki a gumicsíkokra (azok állapotára, szennyezettségére, állagára), a mozgató motor működésére, valamint arra, hogy a lapát gumis része teljes hosszában feküdjön a szélvédő üvegén. </w:t>
      </w:r>
    </w:p>
    <w:p w:rsidR="00310C8D" w:rsidRDefault="00310C8D" w:rsidP="009D52F9">
      <w:pPr>
        <w:jc w:val="both"/>
      </w:pPr>
    </w:p>
    <w:p w:rsidR="00310C8D" w:rsidRDefault="00310C8D" w:rsidP="009D52F9">
      <w:pPr>
        <w:jc w:val="both"/>
      </w:pPr>
      <w:r>
        <w:t xml:space="preserve">- Minden elindulás előtt </w:t>
      </w:r>
      <w:r w:rsidRPr="00E7161C">
        <w:rPr>
          <w:b/>
          <w:bCs/>
        </w:rPr>
        <w:t>mentesítsük a szélvédőt belülről a párától, kívülről a ráfagyott csapadéktól</w:t>
      </w:r>
      <w:r>
        <w:rPr>
          <w:b/>
          <w:bCs/>
        </w:rPr>
        <w:t>!</w:t>
      </w:r>
      <w:r>
        <w:t xml:space="preserve"> Érdemes korábban kimenni a gépkocsihoz, hiszen ezek a műveletek hosszabb időt is igénybe vehetnek. A gépkocsi fűtését állítsuk a szélvédőre, ezzel egyszerűen és csíkmentesen tudjuk párátlanítani a szélvédőt, valamint a kívülről ráfagyott csapadék is elkezd olvadni. A jég lekaparásánál figyeljünk arra, hogy ne sértsük meg az üveg felületét. Ha kavicsfelverődést észlelünk az ablakon, azt még a tél beköszönte előtt javíttassuk meg, akár a látótérben, akár azon kívül található.</w:t>
      </w:r>
    </w:p>
    <w:p w:rsidR="00310C8D" w:rsidRDefault="00310C8D" w:rsidP="009D52F9">
      <w:pPr>
        <w:jc w:val="both"/>
      </w:pPr>
    </w:p>
    <w:p w:rsidR="00310C8D" w:rsidRDefault="00310C8D" w:rsidP="001A0F65">
      <w:pPr>
        <w:jc w:val="right"/>
      </w:pPr>
    </w:p>
    <w:p w:rsidR="00310C8D" w:rsidRPr="00406077" w:rsidRDefault="00310C8D" w:rsidP="001A0F65">
      <w:pPr>
        <w:jc w:val="right"/>
      </w:pPr>
      <w:r>
        <w:t>Pest Megyei Balesetmegelőzési Bizottság</w:t>
      </w:r>
      <w:bookmarkStart w:id="0" w:name="_GoBack"/>
      <w:bookmarkEnd w:id="0"/>
    </w:p>
    <w:p w:rsidR="00310C8D" w:rsidRDefault="00310C8D"/>
    <w:sectPr w:rsidR="00310C8D" w:rsidSect="00FF189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F9"/>
    <w:rsid w:val="00097BC2"/>
    <w:rsid w:val="001364AC"/>
    <w:rsid w:val="001834F8"/>
    <w:rsid w:val="001A0F65"/>
    <w:rsid w:val="00310C8D"/>
    <w:rsid w:val="00406077"/>
    <w:rsid w:val="004436A1"/>
    <w:rsid w:val="005A2071"/>
    <w:rsid w:val="009D52F9"/>
    <w:rsid w:val="00CC59CF"/>
    <w:rsid w:val="00D40A2F"/>
    <w:rsid w:val="00E7161C"/>
    <w:rsid w:val="00EE6D4B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1674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Közlekedésbiztonsági tippsorozat- 4</dc:title>
  <dc:subject/>
  <dc:creator>Beluzsárné Belicza Andrea</dc:creator>
  <cp:keywords/>
  <dc:description/>
  <cp:lastModifiedBy>refzsu</cp:lastModifiedBy>
  <cp:revision>2</cp:revision>
  <dcterms:created xsi:type="dcterms:W3CDTF">2014-11-19T11:57:00Z</dcterms:created>
  <dcterms:modified xsi:type="dcterms:W3CDTF">2014-11-19T11:57:00Z</dcterms:modified>
</cp:coreProperties>
</file>